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01" w:rsidRDefault="00D73F7A" w:rsidP="0005082D">
      <w:pPr>
        <w:pStyle w:val="Title"/>
      </w:pPr>
      <w:r w:rsidRPr="00D73F7A">
        <w:rPr>
          <w:rFonts w:ascii="Times New Roman" w:hAnsi="Times New Roman"/>
        </w:rPr>
        <w:t xml:space="preserve">The effects of carbon particles addition from burned rice husk on </w:t>
      </w:r>
      <w:r w:rsidR="0005082D">
        <w:rPr>
          <w:rFonts w:ascii="Times New Roman" w:hAnsi="Times New Roman"/>
        </w:rPr>
        <w:t>mechanical properties and morphology</w:t>
      </w:r>
      <w:r>
        <w:rPr>
          <w:rFonts w:ascii="Times New Roman" w:hAnsi="Times New Roman"/>
        </w:rPr>
        <w:t xml:space="preserve"> of epoxy composite</w:t>
      </w:r>
    </w:p>
    <w:p w:rsidR="00D15301" w:rsidRDefault="00D73F7A" w:rsidP="00D73F7A">
      <w:pPr>
        <w:pStyle w:val="Authors"/>
        <w:spacing w:after="0" w:line="276" w:lineRule="auto"/>
      </w:pPr>
      <w:r>
        <w:rPr>
          <w:rFonts w:ascii="Times New Roman" w:hAnsi="Times New Roman"/>
        </w:rPr>
        <w:t>H Pratiwi</w:t>
      </w:r>
      <w:r w:rsidR="0041309A">
        <w:rPr>
          <w:rFonts w:ascii="Times New Roman" w:hAnsi="Times New Roman"/>
          <w:vertAlign w:val="superscript"/>
          <w:lang w:val="id-ID"/>
        </w:rPr>
        <w:t>1</w:t>
      </w:r>
      <w:r w:rsidR="0041309A">
        <w:rPr>
          <w:rFonts w:ascii="Times New Roman" w:hAnsi="Times New Roman"/>
          <w:lang w:val="id-ID"/>
        </w:rPr>
        <w:t xml:space="preserve">, </w:t>
      </w:r>
      <w:r>
        <w:rPr>
          <w:rFonts w:ascii="Times New Roman" w:hAnsi="Times New Roman"/>
        </w:rPr>
        <w:t xml:space="preserve">F </w:t>
      </w:r>
      <w:proofErr w:type="spellStart"/>
      <w:r>
        <w:rPr>
          <w:rFonts w:ascii="Times New Roman" w:hAnsi="Times New Roman"/>
        </w:rPr>
        <w:t>Nugroho</w:t>
      </w:r>
      <w:proofErr w:type="spellEnd"/>
      <w:r>
        <w:rPr>
          <w:rFonts w:ascii="Times New Roman" w:hAnsi="Times New Roman"/>
          <w:vertAlign w:val="superscript"/>
          <w:lang w:val="en-US"/>
        </w:rPr>
        <w:t>2</w:t>
      </w:r>
      <w:r w:rsidR="0041309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A</w:t>
      </w:r>
      <w:proofErr w:type="spellEnd"/>
      <w:r w:rsidRPr="00D73F7A">
        <w:rPr>
          <w:rFonts w:ascii="Times New Roman" w:hAnsi="Times New Roman"/>
        </w:rPr>
        <w:t xml:space="preserve"> Bailao</w:t>
      </w:r>
      <w:r w:rsidR="009824DB">
        <w:rPr>
          <w:rFonts w:ascii="Times New Roman" w:hAnsi="Times New Roman"/>
          <w:vertAlign w:val="superscript"/>
        </w:rPr>
        <w:t>2</w:t>
      </w:r>
    </w:p>
    <w:p w:rsidR="00D15301" w:rsidRDefault="00D73F7A">
      <w:pPr>
        <w:pStyle w:val="Addresses"/>
        <w:spacing w:after="0"/>
        <w:rPr>
          <w:rFonts w:ascii="Times New Roman" w:hAnsi="Times New Roman"/>
          <w:lang w:val="id-ID"/>
        </w:rPr>
      </w:pPr>
      <w:r>
        <w:rPr>
          <w:rFonts w:ascii="Times New Roman" w:hAnsi="Times New Roman"/>
          <w:vertAlign w:val="superscript"/>
        </w:rPr>
        <w:t>1</w:t>
      </w:r>
      <w:r w:rsidR="0041309A">
        <w:rPr>
          <w:rFonts w:ascii="Times New Roman" w:hAnsi="Times New Roman"/>
        </w:rPr>
        <w:t xml:space="preserve">Department of Mechanical Engineering Education, </w:t>
      </w:r>
      <w:r w:rsidR="0041309A">
        <w:rPr>
          <w:rFonts w:ascii="Times New Roman" w:hAnsi="Times New Roman"/>
          <w:lang w:val="id-ID"/>
        </w:rPr>
        <w:t xml:space="preserve">Faculty of Engineering, </w:t>
      </w:r>
      <w:proofErr w:type="spellStart"/>
      <w:r w:rsidR="0041309A">
        <w:rPr>
          <w:rFonts w:ascii="Times New Roman" w:hAnsi="Times New Roman"/>
        </w:rPr>
        <w:t>Universitas</w:t>
      </w:r>
      <w:proofErr w:type="spellEnd"/>
      <w:r w:rsidR="0041309A">
        <w:rPr>
          <w:rFonts w:ascii="Times New Roman" w:hAnsi="Times New Roman"/>
        </w:rPr>
        <w:t xml:space="preserve"> </w:t>
      </w:r>
      <w:proofErr w:type="spellStart"/>
      <w:r w:rsidR="0041309A">
        <w:rPr>
          <w:rFonts w:ascii="Times New Roman" w:hAnsi="Times New Roman"/>
        </w:rPr>
        <w:t>Negeri</w:t>
      </w:r>
      <w:proofErr w:type="spellEnd"/>
      <w:r w:rsidR="0041309A">
        <w:rPr>
          <w:rFonts w:ascii="Times New Roman" w:hAnsi="Times New Roman"/>
        </w:rPr>
        <w:t xml:space="preserve"> Yogyakarta, Indonesia</w:t>
      </w:r>
    </w:p>
    <w:p w:rsidR="00D73F7A" w:rsidRDefault="00D73F7A" w:rsidP="00D73F7A">
      <w:pPr>
        <w:pStyle w:val="Addresses"/>
        <w:spacing w:after="0"/>
        <w:rPr>
          <w:rFonts w:ascii="Times New Roman" w:hAnsi="Times New Roman"/>
          <w:lang w:val="id-ID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Department of </w:t>
      </w:r>
      <w:r>
        <w:rPr>
          <w:rFonts w:ascii="Times New Roman" w:hAnsi="Times New Roman"/>
        </w:rPr>
        <w:t>Mechanical Engineering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Sekolah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Tinggi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Teknologi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Adisutjipto</w:t>
      </w:r>
      <w:proofErr w:type="spellEnd"/>
      <w:r>
        <w:rPr>
          <w:rFonts w:ascii="Times New Roman" w:hAnsi="Times New Roman"/>
        </w:rPr>
        <w:t>, Indonesia</w:t>
      </w:r>
    </w:p>
    <w:p w:rsidR="00D15301" w:rsidRDefault="00D15301">
      <w:pPr>
        <w:pStyle w:val="Abstract"/>
        <w:spacing w:after="250" w:line="276" w:lineRule="auto"/>
        <w:rPr>
          <w:lang w:val="id-ID"/>
        </w:rPr>
      </w:pPr>
      <w:bookmarkStart w:id="0" w:name="_GoBack"/>
      <w:bookmarkEnd w:id="0"/>
    </w:p>
    <w:p w:rsidR="00D15301" w:rsidRDefault="0041309A" w:rsidP="00D73F7A">
      <w:pPr>
        <w:pStyle w:val="E-mail"/>
        <w:rPr>
          <w:lang w:val="id-ID"/>
        </w:rPr>
      </w:pPr>
      <w:r>
        <w:t xml:space="preserve">Email: </w:t>
      </w:r>
      <w:proofErr w:type="spellStart"/>
      <w:r w:rsidR="00D73F7A">
        <w:t>hennypratiwi</w:t>
      </w:r>
      <w:proofErr w:type="spellEnd"/>
      <w:r w:rsidR="00D73F7A">
        <w:rPr>
          <w:lang w:val="id-ID"/>
        </w:rPr>
        <w:t>@</w:t>
      </w:r>
      <w:proofErr w:type="spellStart"/>
      <w:r w:rsidR="00D73F7A">
        <w:t>uny</w:t>
      </w:r>
      <w:proofErr w:type="spellEnd"/>
      <w:r>
        <w:rPr>
          <w:lang w:val="id-ID"/>
        </w:rPr>
        <w:t>.ac.id</w:t>
      </w:r>
    </w:p>
    <w:p w:rsidR="00D15301" w:rsidRPr="0086623C" w:rsidRDefault="0041309A" w:rsidP="0086623C">
      <w:pPr>
        <w:pStyle w:val="Abstract"/>
        <w:spacing w:after="0" w:line="240" w:lineRule="auto"/>
        <w:rPr>
          <w:rFonts w:ascii="Times New Roman" w:hAnsi="Times New Roman"/>
          <w:lang w:val="en-US"/>
        </w:rPr>
      </w:pPr>
      <w:r>
        <w:rPr>
          <w:b/>
          <w:lang w:val="id-ID"/>
        </w:rPr>
        <w:t>Abstract</w:t>
      </w:r>
      <w:r>
        <w:rPr>
          <w:lang w:val="id-ID"/>
        </w:rPr>
        <w:t xml:space="preserve">. </w:t>
      </w:r>
      <w:r w:rsidR="00E90CE9">
        <w:rPr>
          <w:rFonts w:ascii="Times New Roman" w:hAnsi="Times New Roman"/>
          <w:lang w:val="en-US"/>
        </w:rPr>
        <w:t xml:space="preserve">This research aims to investigate the addition of carbon particles from the combustion of risk husk with </w:t>
      </w:r>
      <w:r w:rsidR="00E90CE9" w:rsidRPr="00E90CE9">
        <w:rPr>
          <w:rFonts w:ascii="Times New Roman" w:hAnsi="Times New Roman"/>
          <w:lang w:val="id-ID"/>
        </w:rPr>
        <w:t>volume fracti</w:t>
      </w:r>
      <w:r w:rsidR="00BF5C55">
        <w:rPr>
          <w:rFonts w:ascii="Times New Roman" w:hAnsi="Times New Roman"/>
          <w:lang w:val="id-ID"/>
        </w:rPr>
        <w:t xml:space="preserve">on of 0%, </w:t>
      </w:r>
      <w:r w:rsidR="00BF5C55">
        <w:rPr>
          <w:rFonts w:ascii="Times New Roman" w:hAnsi="Times New Roman"/>
          <w:lang w:val="en-US"/>
        </w:rPr>
        <w:t>2</w:t>
      </w:r>
      <w:r w:rsidR="00BF5C55">
        <w:rPr>
          <w:rFonts w:ascii="Times New Roman" w:hAnsi="Times New Roman"/>
          <w:lang w:val="id-ID"/>
        </w:rPr>
        <w:t xml:space="preserve">%, </w:t>
      </w:r>
      <w:r w:rsidR="00BF5C55">
        <w:rPr>
          <w:rFonts w:ascii="Times New Roman" w:hAnsi="Times New Roman"/>
          <w:lang w:val="en-US"/>
        </w:rPr>
        <w:t>4</w:t>
      </w:r>
      <w:r w:rsidR="00BF5C55">
        <w:rPr>
          <w:rFonts w:ascii="Times New Roman" w:hAnsi="Times New Roman"/>
          <w:lang w:val="id-ID"/>
        </w:rPr>
        <w:t xml:space="preserve">%, </w:t>
      </w:r>
      <w:r w:rsidR="00BF5C55">
        <w:rPr>
          <w:rFonts w:ascii="Times New Roman" w:hAnsi="Times New Roman"/>
          <w:lang w:val="en-US"/>
        </w:rPr>
        <w:t>6</w:t>
      </w:r>
      <w:r w:rsidR="00E90CE9" w:rsidRPr="00E90CE9">
        <w:rPr>
          <w:rFonts w:ascii="Times New Roman" w:hAnsi="Times New Roman"/>
          <w:lang w:val="id-ID"/>
        </w:rPr>
        <w:t>%,</w:t>
      </w:r>
      <w:r w:rsidR="00BF5C55">
        <w:rPr>
          <w:rFonts w:ascii="Times New Roman" w:hAnsi="Times New Roman"/>
          <w:lang w:val="en-US"/>
        </w:rPr>
        <w:t xml:space="preserve"> and 8</w:t>
      </w:r>
      <w:r w:rsidR="00E90CE9">
        <w:rPr>
          <w:rFonts w:ascii="Times New Roman" w:hAnsi="Times New Roman"/>
          <w:lang w:val="id-ID"/>
        </w:rPr>
        <w:t>%</w:t>
      </w:r>
      <w:r w:rsidR="00E90CE9">
        <w:rPr>
          <w:rFonts w:ascii="Times New Roman" w:hAnsi="Times New Roman"/>
          <w:lang w:val="en-US"/>
        </w:rPr>
        <w:t xml:space="preserve">. The particle size </w:t>
      </w:r>
      <w:r w:rsidR="00BF5C55">
        <w:rPr>
          <w:rFonts w:ascii="Times New Roman" w:hAnsi="Times New Roman"/>
          <w:lang w:val="en-US"/>
        </w:rPr>
        <w:t xml:space="preserve">of carbon used </w:t>
      </w:r>
      <w:r w:rsidR="00E90CE9">
        <w:rPr>
          <w:rFonts w:ascii="Times New Roman" w:hAnsi="Times New Roman"/>
          <w:lang w:val="en-US"/>
        </w:rPr>
        <w:t xml:space="preserve">is </w:t>
      </w:r>
      <w:r w:rsidR="00E90CE9" w:rsidRPr="00E90CE9">
        <w:rPr>
          <w:rFonts w:ascii="Times New Roman" w:hAnsi="Times New Roman"/>
          <w:lang w:val="id-ID"/>
        </w:rPr>
        <w:t xml:space="preserve">100 mesh. </w:t>
      </w:r>
      <w:r w:rsidR="00BF5C55">
        <w:rPr>
          <w:rFonts w:ascii="Times New Roman" w:hAnsi="Times New Roman"/>
          <w:lang w:val="en-US"/>
        </w:rPr>
        <w:t>T</w:t>
      </w:r>
      <w:r w:rsidR="00BF5C55">
        <w:rPr>
          <w:rFonts w:ascii="Times New Roman" w:hAnsi="Times New Roman"/>
          <w:lang w:val="id-ID"/>
        </w:rPr>
        <w:t>he tensile</w:t>
      </w:r>
      <w:r w:rsidR="00BF5C55">
        <w:rPr>
          <w:rFonts w:ascii="Times New Roman" w:hAnsi="Times New Roman"/>
          <w:lang w:val="en-US"/>
        </w:rPr>
        <w:t xml:space="preserve"> test</w:t>
      </w:r>
      <w:r w:rsidR="00E90CE9" w:rsidRPr="00E90CE9">
        <w:rPr>
          <w:rFonts w:ascii="Times New Roman" w:hAnsi="Times New Roman"/>
          <w:lang w:val="id-ID"/>
        </w:rPr>
        <w:t>,</w:t>
      </w:r>
      <w:r w:rsidR="00BF5C55">
        <w:rPr>
          <w:rFonts w:ascii="Times New Roman" w:hAnsi="Times New Roman"/>
          <w:lang w:val="en-US"/>
        </w:rPr>
        <w:t xml:space="preserve"> </w:t>
      </w:r>
      <w:r w:rsidR="00BF5C55">
        <w:rPr>
          <w:rFonts w:ascii="Times New Roman" w:hAnsi="Times New Roman"/>
          <w:lang w:val="id-ID"/>
        </w:rPr>
        <w:t>impact</w:t>
      </w:r>
      <w:r w:rsidR="00386D03">
        <w:rPr>
          <w:rFonts w:ascii="Times New Roman" w:hAnsi="Times New Roman"/>
          <w:lang w:val="en-US"/>
        </w:rPr>
        <w:t xml:space="preserve"> test</w:t>
      </w:r>
      <w:r w:rsidR="00E90CE9" w:rsidRPr="00E90CE9">
        <w:rPr>
          <w:rFonts w:ascii="Times New Roman" w:hAnsi="Times New Roman"/>
          <w:lang w:val="id-ID"/>
        </w:rPr>
        <w:t xml:space="preserve"> and SEM (Scanning Electron Microscope)</w:t>
      </w:r>
      <w:r w:rsidR="00BF5C55">
        <w:rPr>
          <w:rFonts w:ascii="Times New Roman" w:hAnsi="Times New Roman"/>
          <w:lang w:val="en-US"/>
        </w:rPr>
        <w:t xml:space="preserve"> were conducted in order to evaluate the particles addition</w:t>
      </w:r>
      <w:r w:rsidR="00E90CE9" w:rsidRPr="00E90CE9">
        <w:rPr>
          <w:rFonts w:ascii="Times New Roman" w:hAnsi="Times New Roman"/>
          <w:lang w:val="id-ID"/>
        </w:rPr>
        <w:t>. The method used in</w:t>
      </w:r>
      <w:r w:rsidR="00BF5C55">
        <w:rPr>
          <w:rFonts w:ascii="Times New Roman" w:hAnsi="Times New Roman"/>
          <w:lang w:val="en-US"/>
        </w:rPr>
        <w:t xml:space="preserve"> </w:t>
      </w:r>
      <w:r w:rsidR="00E90CE9" w:rsidRPr="00E90CE9">
        <w:rPr>
          <w:rFonts w:ascii="Times New Roman" w:hAnsi="Times New Roman"/>
          <w:lang w:val="id-ID"/>
        </w:rPr>
        <w:t>the composite manufacturing process was hand lay-up method.</w:t>
      </w:r>
      <w:r w:rsidR="00BF5C55">
        <w:rPr>
          <w:rFonts w:ascii="Times New Roman" w:hAnsi="Times New Roman"/>
          <w:lang w:val="en-US"/>
        </w:rPr>
        <w:t xml:space="preserve"> </w:t>
      </w:r>
      <w:r w:rsidR="00E90CE9" w:rsidRPr="00E90CE9">
        <w:rPr>
          <w:rFonts w:ascii="Times New Roman" w:hAnsi="Times New Roman"/>
          <w:lang w:val="id-ID"/>
        </w:rPr>
        <w:t>From the tensile test it was found that the</w:t>
      </w:r>
      <w:r w:rsidR="00D62E0A">
        <w:rPr>
          <w:rFonts w:ascii="Times New Roman" w:hAnsi="Times New Roman"/>
          <w:lang w:val="id-ID"/>
        </w:rPr>
        <w:t xml:space="preserve"> </w:t>
      </w:r>
      <w:r w:rsidR="00D62E0A">
        <w:rPr>
          <w:rFonts w:ascii="Times New Roman" w:hAnsi="Times New Roman"/>
          <w:lang w:val="en-US"/>
        </w:rPr>
        <w:t xml:space="preserve">addition of carbon increases the tensile strength where the highest obtained by composite with 8% volume fraction. </w:t>
      </w:r>
      <w:r w:rsidR="0086623C">
        <w:rPr>
          <w:rFonts w:ascii="Times New Roman" w:hAnsi="Times New Roman"/>
          <w:lang w:val="en-US"/>
        </w:rPr>
        <w:t xml:space="preserve">However, the impact test showed different results where the highest impact strength obtained by composite with 2% volume fraction. </w:t>
      </w:r>
      <w:r w:rsidR="0086623C" w:rsidRPr="0086623C">
        <w:rPr>
          <w:rFonts w:ascii="Times New Roman" w:hAnsi="Times New Roman"/>
          <w:lang w:val="en-US"/>
        </w:rPr>
        <w:t>The scanning electron micrograph reveals that there are voids on tensile fracture surface which are the cause of the composites failure.</w:t>
      </w:r>
    </w:p>
    <w:p w:rsidR="00E90CE9" w:rsidRPr="00E90CE9" w:rsidRDefault="00E90CE9" w:rsidP="00E90CE9">
      <w:pPr>
        <w:pStyle w:val="Section"/>
        <w:numPr>
          <w:ilvl w:val="0"/>
          <w:numId w:val="0"/>
        </w:numPr>
        <w:rPr>
          <w:lang w:val="en-US"/>
        </w:rPr>
      </w:pPr>
    </w:p>
    <w:sectPr w:rsidR="00E90CE9" w:rsidRPr="00E90CE9">
      <w:headerReference w:type="even" r:id="rId9"/>
      <w:headerReference w:type="default" r:id="rId10"/>
      <w:footnotePr>
        <w:pos w:val="beneathText"/>
      </w:footnotePr>
      <w:endnotePr>
        <w:numFmt w:val="chicago"/>
        <w:numStart w:val="4"/>
      </w:endnotePr>
      <w:pgSz w:w="11907" w:h="16840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9A" w:rsidRDefault="0041309A">
      <w:pPr>
        <w:spacing w:after="0" w:line="240" w:lineRule="auto"/>
      </w:pPr>
      <w:r>
        <w:separator/>
      </w:r>
    </w:p>
  </w:endnote>
  <w:endnote w:type="continuationSeparator" w:id="0">
    <w:p w:rsidR="0041309A" w:rsidRDefault="0041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9A" w:rsidRDefault="0041309A">
      <w:pPr>
        <w:spacing w:after="0" w:line="240" w:lineRule="auto"/>
      </w:pPr>
      <w:r>
        <w:separator/>
      </w:r>
    </w:p>
  </w:footnote>
  <w:footnote w:type="continuationSeparator" w:id="0">
    <w:p w:rsidR="0041309A" w:rsidRDefault="0041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301" w:rsidRDefault="00D15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301" w:rsidRDefault="00D15301"/>
  <w:p w:rsidR="00D15301" w:rsidRDefault="00D15301"/>
  <w:p w:rsidR="00D15301" w:rsidRDefault="00D15301"/>
  <w:p w:rsidR="00D15301" w:rsidRDefault="00D15301"/>
  <w:p w:rsidR="00D15301" w:rsidRDefault="00D15301"/>
  <w:p w:rsidR="00D15301" w:rsidRDefault="00D15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C6A"/>
    <w:multiLevelType w:val="multilevel"/>
    <w:tmpl w:val="04491C6A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multilevel"/>
    <w:tmpl w:val="07B85171"/>
    <w:lvl w:ilvl="0">
      <w:start w:val="1"/>
      <w:numFmt w:val="bullet"/>
      <w:pStyle w:val="Bulleted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E09CE"/>
    <w:multiLevelType w:val="multilevel"/>
    <w:tmpl w:val="390E09CE"/>
    <w:lvl w:ilvl="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D9556E6"/>
    <w:multiLevelType w:val="multilevel"/>
    <w:tmpl w:val="5D9556E6"/>
    <w:lvl w:ilvl="0">
      <w:start w:val="1"/>
      <w:numFmt w:val="decimal"/>
      <w:pStyle w:val="Reference"/>
      <w:lvlText w:val="[%1]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63FF09B4"/>
    <w:multiLevelType w:val="multilevel"/>
    <w:tmpl w:val="63FF09B4"/>
    <w:lvl w:ilvl="0">
      <w:start w:val="1"/>
      <w:numFmt w:val="decimal"/>
      <w:pStyle w:val="section0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0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0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5">
    <w:nsid w:val="7E025F0A"/>
    <w:multiLevelType w:val="multilevel"/>
    <w:tmpl w:val="7E025F0A"/>
    <w:lvl w:ilvl="0">
      <w:start w:val="1"/>
      <w:numFmt w:val="decimal"/>
      <w:pStyle w:val="Numbered"/>
      <w:lvlText w:val="%1."/>
      <w:lvlJc w:val="left"/>
      <w:pPr>
        <w:tabs>
          <w:tab w:val="left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6">
    <w:nsid w:val="7FCE5D00"/>
    <w:multiLevelType w:val="multilevel"/>
    <w:tmpl w:val="7FCE5D00"/>
    <w:lvl w:ilvl="0">
      <w:start w:val="1"/>
      <w:numFmt w:val="upperRoman"/>
      <w:pStyle w:val="Heading1"/>
      <w:lvlText w:val="Article %1.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left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E4"/>
    <w:rsid w:val="00006EA6"/>
    <w:rsid w:val="0005082D"/>
    <w:rsid w:val="000C6312"/>
    <w:rsid w:val="00105114"/>
    <w:rsid w:val="00147E30"/>
    <w:rsid w:val="002157BC"/>
    <w:rsid w:val="00217960"/>
    <w:rsid w:val="00217A99"/>
    <w:rsid w:val="0028269B"/>
    <w:rsid w:val="002A19EA"/>
    <w:rsid w:val="002F7476"/>
    <w:rsid w:val="00320716"/>
    <w:rsid w:val="003305C9"/>
    <w:rsid w:val="00340AE5"/>
    <w:rsid w:val="0034428C"/>
    <w:rsid w:val="00345F3E"/>
    <w:rsid w:val="00385B8B"/>
    <w:rsid w:val="00386D03"/>
    <w:rsid w:val="00392214"/>
    <w:rsid w:val="003D529B"/>
    <w:rsid w:val="003E020A"/>
    <w:rsid w:val="003F3A29"/>
    <w:rsid w:val="0041309A"/>
    <w:rsid w:val="004721F0"/>
    <w:rsid w:val="005158FA"/>
    <w:rsid w:val="005543D4"/>
    <w:rsid w:val="00583ED8"/>
    <w:rsid w:val="006A2F27"/>
    <w:rsid w:val="006A5A2B"/>
    <w:rsid w:val="006D77AD"/>
    <w:rsid w:val="006F4470"/>
    <w:rsid w:val="006F45A4"/>
    <w:rsid w:val="00730A2D"/>
    <w:rsid w:val="00733CB3"/>
    <w:rsid w:val="0074067A"/>
    <w:rsid w:val="00747254"/>
    <w:rsid w:val="007A19C5"/>
    <w:rsid w:val="007E4916"/>
    <w:rsid w:val="00827675"/>
    <w:rsid w:val="00841531"/>
    <w:rsid w:val="00841913"/>
    <w:rsid w:val="0086623C"/>
    <w:rsid w:val="008F229A"/>
    <w:rsid w:val="009545AE"/>
    <w:rsid w:val="00960EA2"/>
    <w:rsid w:val="00972E6A"/>
    <w:rsid w:val="009824DB"/>
    <w:rsid w:val="009A0487"/>
    <w:rsid w:val="009B0CEA"/>
    <w:rsid w:val="009F4187"/>
    <w:rsid w:val="00A0695F"/>
    <w:rsid w:val="00A23827"/>
    <w:rsid w:val="00A81DCA"/>
    <w:rsid w:val="00A81EBE"/>
    <w:rsid w:val="00A95256"/>
    <w:rsid w:val="00AA1F6E"/>
    <w:rsid w:val="00AA35D0"/>
    <w:rsid w:val="00AA3C08"/>
    <w:rsid w:val="00AE1235"/>
    <w:rsid w:val="00AE69FA"/>
    <w:rsid w:val="00AF3E1B"/>
    <w:rsid w:val="00B05982"/>
    <w:rsid w:val="00B137EC"/>
    <w:rsid w:val="00B36449"/>
    <w:rsid w:val="00B4198A"/>
    <w:rsid w:val="00B83F45"/>
    <w:rsid w:val="00B9002A"/>
    <w:rsid w:val="00BA04ED"/>
    <w:rsid w:val="00BD0AF1"/>
    <w:rsid w:val="00BE6A00"/>
    <w:rsid w:val="00BF5C55"/>
    <w:rsid w:val="00D15301"/>
    <w:rsid w:val="00D4758A"/>
    <w:rsid w:val="00D55ABE"/>
    <w:rsid w:val="00D62E0A"/>
    <w:rsid w:val="00D73F7A"/>
    <w:rsid w:val="00D909CD"/>
    <w:rsid w:val="00DB0DA2"/>
    <w:rsid w:val="00DF50FA"/>
    <w:rsid w:val="00E56853"/>
    <w:rsid w:val="00E5793E"/>
    <w:rsid w:val="00E77E96"/>
    <w:rsid w:val="00E90CE9"/>
    <w:rsid w:val="00EB068A"/>
    <w:rsid w:val="00EE74CF"/>
    <w:rsid w:val="00EF6BE4"/>
    <w:rsid w:val="00F032AF"/>
    <w:rsid w:val="00F21C2D"/>
    <w:rsid w:val="00F61AD8"/>
    <w:rsid w:val="00F7392E"/>
    <w:rsid w:val="00FC41A2"/>
    <w:rsid w:val="00FC6186"/>
    <w:rsid w:val="00FF7BCE"/>
    <w:rsid w:val="0E31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342F46-508A-418E-BEE6-E8A4A495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qFormat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next w:val="Bodytext"/>
    <w:pPr>
      <w:numPr>
        <w:ilvl w:val="1"/>
        <w:numId w:val="2"/>
      </w:numPr>
      <w:spacing w:before="240"/>
    </w:pPr>
    <w:rPr>
      <w:rFonts w:ascii="Times" w:hAnsi="Times"/>
      <w:iCs/>
      <w:color w:val="000000"/>
      <w:sz w:val="22"/>
      <w:szCs w:val="22"/>
      <w:lang w:val="en-GB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</w:rPr>
  </w:style>
  <w:style w:type="paragraph" w:customStyle="1" w:styleId="BodytextIndented">
    <w:name w:val="BodytextIndented"/>
    <w:basedOn w:val="Bodytext"/>
    <w:pPr>
      <w:ind w:firstLine="284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qFormat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val="en-GB"/>
    </w:rPr>
  </w:style>
  <w:style w:type="paragraph" w:customStyle="1" w:styleId="Addresses">
    <w:name w:val="Addresses"/>
    <w:next w:val="E-mail"/>
    <w:qFormat/>
    <w:pPr>
      <w:spacing w:after="240"/>
      <w:ind w:left="1418"/>
    </w:pPr>
    <w:rPr>
      <w:rFonts w:ascii="Times" w:hAnsi="Times"/>
      <w:sz w:val="22"/>
      <w:szCs w:val="22"/>
      <w:lang w:val="en-GB"/>
    </w:rPr>
  </w:style>
  <w:style w:type="paragraph" w:customStyle="1" w:styleId="E-mail">
    <w:name w:val="E-mail"/>
    <w:next w:val="Abstract"/>
    <w:qFormat/>
    <w:pPr>
      <w:spacing w:after="240"/>
      <w:ind w:left="1418"/>
    </w:pPr>
    <w:rPr>
      <w:rFonts w:ascii="Times" w:hAnsi="Times"/>
      <w:sz w:val="22"/>
      <w:szCs w:val="22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val="en-GB"/>
    </w:rPr>
  </w:style>
  <w:style w:type="paragraph" w:customStyle="1" w:styleId="Section">
    <w:name w:val="Section"/>
    <w:next w:val="Bodytext"/>
    <w:pPr>
      <w:numPr>
        <w:numId w:val="2"/>
      </w:numPr>
      <w:spacing w:before="240"/>
    </w:pPr>
    <w:rPr>
      <w:rFonts w:ascii="Times" w:hAnsi="Times"/>
      <w:b/>
      <w:iCs/>
      <w:color w:val="000000"/>
      <w:sz w:val="22"/>
      <w:szCs w:val="22"/>
      <w:lang w:val="en-GB"/>
    </w:r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qFormat/>
    <w:rPr>
      <w:rFonts w:ascii="Times New Roman" w:hAnsi="Times New Roman"/>
      <w:sz w:val="22"/>
      <w:szCs w:val="22"/>
      <w:vertAlign w:val="superscript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qFormat/>
    <w:rPr>
      <w:rFonts w:ascii="Calibri" w:eastAsiaTheme="minorEastAsia" w:hAnsi="Calibri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subsection">
    <w:name w:val="Subsubsection"/>
    <w:next w:val="Bodytext"/>
    <w:link w:val="SubsubsectionChar"/>
    <w:pPr>
      <w:numPr>
        <w:ilvl w:val="2"/>
        <w:numId w:val="2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val="en-GB"/>
    </w:rPr>
  </w:style>
  <w:style w:type="character" w:customStyle="1" w:styleId="SubsubsectionChar">
    <w:name w:val="Subsubsection Char"/>
    <w:link w:val="Subsubsection"/>
    <w:qFormat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ulleted">
    <w:name w:val="Bulleted"/>
    <w:qFormat/>
    <w:pPr>
      <w:numPr>
        <w:numId w:val="3"/>
      </w:numPr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/>
    </w:rPr>
  </w:style>
  <w:style w:type="paragraph" w:customStyle="1" w:styleId="Referencenonumber">
    <w:name w:val="Reference (no number)"/>
    <w:basedOn w:val="Reference"/>
    <w:pPr>
      <w:numPr>
        <w:numId w:val="0"/>
      </w:numPr>
      <w:tabs>
        <w:tab w:val="clear" w:pos="0"/>
      </w:tabs>
      <w:ind w:left="851" w:hanging="284"/>
    </w:pPr>
  </w:style>
  <w:style w:type="paragraph" w:customStyle="1" w:styleId="Reference">
    <w:name w:val="Reference"/>
    <w:qFormat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color w:val="000000"/>
      <w:sz w:val="22"/>
      <w:szCs w:val="22"/>
      <w:lang w:val="en-GB"/>
    </w:rPr>
  </w:style>
  <w:style w:type="paragraph" w:customStyle="1" w:styleId="BodyIndent">
    <w:name w:val="BodyIndent"/>
    <w:basedOn w:val="Normal"/>
    <w:link w:val="BodyIndentChar"/>
    <w:qFormat/>
    <w:pPr>
      <w:tabs>
        <w:tab w:val="left" w:pos="567"/>
      </w:tabs>
      <w:jc w:val="both"/>
    </w:pPr>
    <w:rPr>
      <w:color w:val="000000"/>
      <w:szCs w:val="22"/>
    </w:rPr>
  </w:style>
  <w:style w:type="character" w:customStyle="1" w:styleId="BodyIndentChar">
    <w:name w:val="BodyIndent Char"/>
    <w:link w:val="BodyIndent"/>
    <w:qFormat/>
    <w:rPr>
      <w:rFonts w:ascii="Times" w:hAnsi="Times"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StyleBodyCharNotBoldItalic">
    <w:name w:val="Style Body Char + Not Bold Italic"/>
    <w:link w:val="StyleBodyCharNotBoldItalicChar"/>
    <w:semiHidden/>
    <w:qFormat/>
    <w:rPr>
      <w:i/>
      <w:iCs/>
      <w:color w:val="000000"/>
      <w:sz w:val="22"/>
      <w:szCs w:val="22"/>
      <w:lang w:val="en-GB"/>
    </w:rPr>
  </w:style>
  <w:style w:type="character" w:customStyle="1" w:styleId="StyleBodyCharNotBoldItalicChar">
    <w:name w:val="Style Body Char + Not Bold Italic Char"/>
    <w:link w:val="StyleBodyCharNotBoldItalic"/>
    <w:semiHidden/>
    <w:rPr>
      <w:i/>
      <w:iCs/>
      <w:color w:val="000000"/>
      <w:sz w:val="22"/>
      <w:szCs w:val="22"/>
      <w:lang w:eastAsia="en-US"/>
    </w:rPr>
  </w:style>
  <w:style w:type="character" w:customStyle="1" w:styleId="times">
    <w:name w:val="times"/>
    <w:basedOn w:val="DefaultParagraphFont"/>
    <w:semiHidden/>
  </w:style>
  <w:style w:type="paragraph" w:customStyle="1" w:styleId="subsection0">
    <w:name w:val="subsection"/>
    <w:qFormat/>
    <w:pPr>
      <w:numPr>
        <w:ilvl w:val="1"/>
        <w:numId w:val="5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</w:rPr>
  </w:style>
  <w:style w:type="paragraph" w:customStyle="1" w:styleId="section0">
    <w:name w:val="section"/>
    <w:link w:val="sectionChar"/>
    <w:qFormat/>
    <w:pPr>
      <w:numPr>
        <w:numId w:val="5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val="en-GB"/>
    </w:rPr>
  </w:style>
  <w:style w:type="paragraph" w:customStyle="1" w:styleId="subsubsection0">
    <w:name w:val="subsubsection"/>
    <w:link w:val="subsubsectionChar0"/>
    <w:qFormat/>
    <w:pPr>
      <w:numPr>
        <w:ilvl w:val="2"/>
        <w:numId w:val="5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</w:rPr>
  </w:style>
  <w:style w:type="paragraph" w:customStyle="1" w:styleId="EQN">
    <w:name w:val="EQN"/>
    <w:basedOn w:val="BodyIndent"/>
    <w:qFormat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character" w:customStyle="1" w:styleId="BodyCharChar">
    <w:name w:val="Body Char Char"/>
    <w:link w:val="BodyChar"/>
    <w:qFormat/>
    <w:rPr>
      <w:rFonts w:ascii="Times" w:hAnsi="Times"/>
      <w:color w:val="000000"/>
      <w:sz w:val="22"/>
      <w:szCs w:val="22"/>
      <w:lang w:eastAsia="en-US"/>
    </w:rPr>
  </w:style>
  <w:style w:type="character" w:customStyle="1" w:styleId="sectionChar">
    <w:name w:val="section Char"/>
    <w:link w:val="section0"/>
    <w:qFormat/>
    <w:rPr>
      <w:rFonts w:ascii="Times" w:hAnsi="Times"/>
      <w:b/>
      <w:color w:val="000000"/>
      <w:sz w:val="22"/>
      <w:szCs w:val="22"/>
      <w:lang w:eastAsia="en-US"/>
    </w:rPr>
  </w:style>
  <w:style w:type="paragraph" w:customStyle="1" w:styleId="25mmIndent">
    <w:name w:val="25mmIndent"/>
    <w:qFormat/>
    <w:pPr>
      <w:ind w:left="1418"/>
    </w:pPr>
    <w:rPr>
      <w:rFonts w:ascii="Times" w:hAnsi="Times"/>
      <w:sz w:val="22"/>
      <w:szCs w:val="22"/>
    </w:rPr>
  </w:style>
  <w:style w:type="paragraph" w:customStyle="1" w:styleId="Numbered">
    <w:name w:val="Numbered"/>
    <w:qFormat/>
    <w:pPr>
      <w:numPr>
        <w:numId w:val="6"/>
      </w:numPr>
      <w:tabs>
        <w:tab w:val="left" w:pos="567"/>
      </w:tabs>
      <w:ind w:left="567" w:hanging="567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TableCaption">
    <w:name w:val="Table.Caption"/>
    <w:qFormat/>
    <w:pPr>
      <w:spacing w:after="120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TableCaptionCentred">
    <w:name w:val="Table.Caption.Centred"/>
    <w:basedOn w:val="TableCaption"/>
    <w:qFormat/>
    <w:pPr>
      <w:jc w:val="center"/>
    </w:pPr>
  </w:style>
  <w:style w:type="character" w:customStyle="1" w:styleId="times1">
    <w:name w:val="times1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0"/>
    <w:qFormat/>
    <w:rPr>
      <w:i w:val="0"/>
      <w:szCs w:val="20"/>
    </w:rPr>
  </w:style>
  <w:style w:type="paragraph" w:customStyle="1" w:styleId="StylesubsubsectionNotItalic1Char">
    <w:name w:val="Style subsubsection + Not Italic1 Char"/>
    <w:basedOn w:val="subsubsection0"/>
    <w:link w:val="StylesubsubsectionNotItalic1CharChar"/>
    <w:qFormat/>
    <w:rPr>
      <w:i w:val="0"/>
      <w:iCs w:val="0"/>
    </w:rPr>
  </w:style>
  <w:style w:type="character" w:customStyle="1" w:styleId="subsubsectionChar0">
    <w:name w:val="subsubsection Char"/>
    <w:link w:val="subsubsection0"/>
    <w:qFormat/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0"/>
    <w:link w:val="StylesubsubsectionNotItalic1Char"/>
    <w:qFormat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Text">
    <w:name w:val="Text"/>
    <w:basedOn w:val="Normal"/>
    <w:qFormat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MS Mincho" w:hAnsi="Times New Roman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" w:hAnsi="Times"/>
      <w:b/>
      <w:bCs/>
      <w:i/>
      <w:iCs/>
      <w:sz w:val="26"/>
      <w:szCs w:val="26"/>
      <w:lang w:eastAsia="en-US"/>
    </w:rPr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DefaultChar">
    <w:name w:val="Default Char"/>
    <w:link w:val="Default"/>
    <w:qFormat/>
    <w:rPr>
      <w:rFonts w:eastAsiaTheme="minorEastAsi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widowControl w:val="0"/>
      <w:ind w:left="720"/>
      <w:contextualSpacing/>
      <w:jc w:val="both"/>
    </w:pPr>
    <w:rPr>
      <w:rFonts w:ascii="Times New Roman" w:eastAsia="SimSun" w:hAnsi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C1588-0EC1-4868-81B2-EB96A82A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23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Henny Pratiwi</cp:lastModifiedBy>
  <cp:revision>8</cp:revision>
  <cp:lastPrinted>2005-02-25T09:52:00Z</cp:lastPrinted>
  <dcterms:created xsi:type="dcterms:W3CDTF">2020-06-08T08:30:00Z</dcterms:created>
  <dcterms:modified xsi:type="dcterms:W3CDTF">2020-06-08T08:53:00Z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